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B973E" w14:textId="474969DE" w:rsidR="00770810" w:rsidRPr="008F7919" w:rsidRDefault="00770810" w:rsidP="00D30059">
      <w:pPr>
        <w:pStyle w:val="Zkladn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after="240"/>
        <w:jc w:val="center"/>
        <w:rPr>
          <w:rFonts w:asciiTheme="minorHAnsi" w:eastAsia="Arial Unicode MS" w:hAnsiTheme="minorHAnsi" w:cstheme="minorHAnsi"/>
          <w:b/>
          <w:caps/>
          <w:szCs w:val="24"/>
        </w:rPr>
      </w:pPr>
      <w:r w:rsidRPr="008F7919">
        <w:rPr>
          <w:rFonts w:asciiTheme="minorHAnsi" w:eastAsia="Arial Unicode MS" w:hAnsiTheme="minorHAnsi" w:cstheme="minorHAnsi"/>
          <w:b/>
          <w:caps/>
          <w:szCs w:val="24"/>
        </w:rPr>
        <w:t>Technická specifikace</w:t>
      </w:r>
    </w:p>
    <w:p w14:paraId="508B2A6D" w14:textId="1B95C040" w:rsidR="00741BAD" w:rsidRPr="008F7919" w:rsidRDefault="00741BAD" w:rsidP="00D30059">
      <w:pPr>
        <w:pStyle w:val="Zkladn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after="240"/>
        <w:jc w:val="center"/>
        <w:rPr>
          <w:rFonts w:asciiTheme="minorHAnsi" w:eastAsia="Arial Unicode MS" w:hAnsiTheme="minorHAnsi" w:cstheme="minorHAnsi"/>
          <w:b/>
          <w:szCs w:val="24"/>
        </w:rPr>
      </w:pPr>
      <w:r w:rsidRPr="00741BAD">
        <w:rPr>
          <w:rFonts w:asciiTheme="minorHAnsi" w:eastAsia="Arial Unicode MS" w:hAnsiTheme="minorHAnsi" w:cstheme="minorHAnsi"/>
          <w:b/>
          <w:szCs w:val="24"/>
        </w:rPr>
        <w:t xml:space="preserve">Požadavky na polopodzemní kontejner o objemu </w:t>
      </w:r>
      <w:proofErr w:type="gramStart"/>
      <w:r w:rsidRPr="00741BAD">
        <w:rPr>
          <w:rFonts w:asciiTheme="minorHAnsi" w:eastAsia="Arial Unicode MS" w:hAnsiTheme="minorHAnsi" w:cstheme="minorHAnsi"/>
          <w:b/>
          <w:szCs w:val="24"/>
        </w:rPr>
        <w:t>3m3</w:t>
      </w:r>
      <w:proofErr w:type="gramEnd"/>
      <w:r w:rsidRPr="00741BAD">
        <w:rPr>
          <w:rFonts w:asciiTheme="minorHAnsi" w:eastAsia="Arial Unicode MS" w:hAnsiTheme="minorHAnsi" w:cstheme="minorHAnsi"/>
          <w:b/>
          <w:szCs w:val="24"/>
        </w:rPr>
        <w:t>, dle normy EN 13071</w:t>
      </w:r>
    </w:p>
    <w:p w14:paraId="3B071D4A" w14:textId="77777777" w:rsidR="001C5527" w:rsidRPr="008F7919" w:rsidRDefault="001C5527" w:rsidP="00770810">
      <w:pPr>
        <w:jc w:val="center"/>
        <w:rPr>
          <w:rFonts w:cstheme="minorHAnsi"/>
          <w:b/>
          <w:caps/>
          <w:sz w:val="24"/>
          <w:szCs w:val="24"/>
        </w:rPr>
      </w:pPr>
    </w:p>
    <w:p w14:paraId="32BB4952" w14:textId="48953116" w:rsidR="00770810" w:rsidRPr="008F7919" w:rsidRDefault="00770810" w:rsidP="00770810">
      <w:pPr>
        <w:jc w:val="center"/>
        <w:rPr>
          <w:rFonts w:cstheme="minorHAnsi"/>
          <w:b/>
          <w:caps/>
          <w:sz w:val="24"/>
          <w:szCs w:val="24"/>
        </w:rPr>
      </w:pPr>
      <w:r w:rsidRPr="008F7919">
        <w:rPr>
          <w:rFonts w:cstheme="minorHAnsi"/>
          <w:b/>
          <w:caps/>
          <w:sz w:val="24"/>
          <w:szCs w:val="24"/>
        </w:rPr>
        <w:t>„</w:t>
      </w:r>
      <w:bookmarkStart w:id="0" w:name="_Hlk76735314"/>
      <w:r w:rsidRPr="008F7919">
        <w:rPr>
          <w:rFonts w:cstheme="minorHAnsi"/>
          <w:b/>
          <w:caps/>
          <w:sz w:val="24"/>
          <w:szCs w:val="24"/>
        </w:rPr>
        <w:t xml:space="preserve">Podzemní a </w:t>
      </w:r>
      <w:r w:rsidR="00B51243">
        <w:rPr>
          <w:rFonts w:cstheme="minorHAnsi"/>
          <w:b/>
          <w:caps/>
          <w:sz w:val="24"/>
          <w:szCs w:val="24"/>
        </w:rPr>
        <w:t xml:space="preserve">poloPOdzemní </w:t>
      </w:r>
      <w:r w:rsidRPr="008F7919">
        <w:rPr>
          <w:rFonts w:cstheme="minorHAnsi"/>
          <w:b/>
          <w:caps/>
          <w:sz w:val="24"/>
          <w:szCs w:val="24"/>
        </w:rPr>
        <w:t>kontejnery v městě Kroměříži</w:t>
      </w:r>
      <w:bookmarkEnd w:id="0"/>
      <w:r w:rsidRPr="008F7919">
        <w:rPr>
          <w:rFonts w:cstheme="minorHAnsi"/>
          <w:b/>
          <w:caps/>
          <w:sz w:val="24"/>
          <w:szCs w:val="24"/>
        </w:rPr>
        <w:t>“</w:t>
      </w:r>
    </w:p>
    <w:p w14:paraId="6A8DDE1F" w14:textId="79776AE3" w:rsidR="0079270D" w:rsidRPr="008F7919" w:rsidRDefault="0079270D" w:rsidP="00770810">
      <w:pPr>
        <w:jc w:val="center"/>
        <w:rPr>
          <w:rFonts w:cstheme="minorHAnsi"/>
          <w:b/>
          <w:caps/>
          <w:sz w:val="24"/>
          <w:szCs w:val="24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34"/>
        <w:gridCol w:w="4675"/>
      </w:tblGrid>
      <w:tr w:rsidR="00F14709" w:rsidRPr="008F7919" w14:paraId="1934C871" w14:textId="77777777" w:rsidTr="00A32C45">
        <w:tc>
          <w:tcPr>
            <w:tcW w:w="4534" w:type="dxa"/>
          </w:tcPr>
          <w:p w14:paraId="5B0184A7" w14:textId="77777777" w:rsidR="00F14709" w:rsidRPr="008F7919" w:rsidRDefault="00F14709" w:rsidP="00F14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Dodavatel</w:t>
            </w:r>
          </w:p>
          <w:p w14:paraId="644AE969" w14:textId="77777777" w:rsidR="00F14709" w:rsidRPr="008F7919" w:rsidRDefault="00F14709" w:rsidP="00F14709">
            <w:pPr>
              <w:pStyle w:val="Bezmezer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Cs/>
                <w:kern w:val="0"/>
                <w:sz w:val="24"/>
                <w:szCs w:val="24"/>
              </w:rPr>
              <w:t>(obchodní firma nebo název)</w:t>
            </w:r>
          </w:p>
        </w:tc>
        <w:tc>
          <w:tcPr>
            <w:tcW w:w="4675" w:type="dxa"/>
            <w:vAlign w:val="center"/>
          </w:tcPr>
          <w:p w14:paraId="28E94CD1" w14:textId="0849A8F4" w:rsidR="00F14709" w:rsidRPr="008F7919" w:rsidRDefault="00F14709" w:rsidP="00F14709">
            <w:pPr>
              <w:pStyle w:val="Bezmezer1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  <w:tr w:rsidR="00F14709" w:rsidRPr="008F7919" w14:paraId="66F2D408" w14:textId="77777777" w:rsidTr="00A32C45">
        <w:tc>
          <w:tcPr>
            <w:tcW w:w="4534" w:type="dxa"/>
          </w:tcPr>
          <w:p w14:paraId="18FA5AB7" w14:textId="77777777" w:rsidR="00F14709" w:rsidRPr="008F7919" w:rsidRDefault="00F14709" w:rsidP="00F14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Sídlo</w:t>
            </w:r>
            <w:r w:rsidRPr="008F791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776D2C8" w14:textId="77777777" w:rsidR="00F14709" w:rsidRPr="008F7919" w:rsidRDefault="00F14709" w:rsidP="00F14709">
            <w:pPr>
              <w:pStyle w:val="Bezmezer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kern w:val="0"/>
                <w:sz w:val="24"/>
                <w:szCs w:val="24"/>
              </w:rPr>
              <w:t>(celá adresa včetně PSČ)</w:t>
            </w:r>
          </w:p>
        </w:tc>
        <w:tc>
          <w:tcPr>
            <w:tcW w:w="4675" w:type="dxa"/>
            <w:vAlign w:val="center"/>
          </w:tcPr>
          <w:p w14:paraId="04811442" w14:textId="08FCD4C7" w:rsidR="00F14709" w:rsidRPr="008F7919" w:rsidRDefault="00F14709" w:rsidP="00F14709">
            <w:pPr>
              <w:pStyle w:val="Bezmezer1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  <w:tr w:rsidR="00F14709" w:rsidRPr="008F7919" w14:paraId="1E7720CB" w14:textId="77777777" w:rsidTr="00A32C45">
        <w:tc>
          <w:tcPr>
            <w:tcW w:w="4534" w:type="dxa"/>
          </w:tcPr>
          <w:p w14:paraId="0CBD2F9F" w14:textId="77777777" w:rsidR="00F14709" w:rsidRPr="008F7919" w:rsidRDefault="00F14709" w:rsidP="00F14709">
            <w:pPr>
              <w:pStyle w:val="Bezmezer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  <w:t xml:space="preserve">Identifikační číslo </w:t>
            </w:r>
            <w:r w:rsidRPr="008F7919">
              <w:rPr>
                <w:rFonts w:asciiTheme="minorHAnsi" w:hAnsiTheme="minorHAnsi" w:cstheme="minorHAnsi"/>
                <w:bCs/>
                <w:kern w:val="0"/>
                <w:sz w:val="24"/>
                <w:szCs w:val="24"/>
              </w:rPr>
              <w:t>(IČO)</w:t>
            </w:r>
          </w:p>
        </w:tc>
        <w:tc>
          <w:tcPr>
            <w:tcW w:w="4675" w:type="dxa"/>
            <w:vAlign w:val="center"/>
          </w:tcPr>
          <w:p w14:paraId="50D88BC7" w14:textId="2DA8CD7F" w:rsidR="00F14709" w:rsidRPr="008F7919" w:rsidRDefault="00F14709" w:rsidP="00F14709">
            <w:pPr>
              <w:pStyle w:val="Bezmezer1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  <w:tr w:rsidR="00F14709" w:rsidRPr="008F7919" w14:paraId="66166748" w14:textId="77777777" w:rsidTr="00A32C45">
        <w:tc>
          <w:tcPr>
            <w:tcW w:w="4534" w:type="dxa"/>
          </w:tcPr>
          <w:p w14:paraId="5B31DADE" w14:textId="77777777" w:rsidR="00F14709" w:rsidRPr="008F7919" w:rsidRDefault="00F14709" w:rsidP="00F14709">
            <w:pPr>
              <w:pStyle w:val="Bezmezer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  <w:t xml:space="preserve">Kontaktní osoba dodavatele </w:t>
            </w:r>
            <w:r w:rsidRPr="008F7919">
              <w:rPr>
                <w:rFonts w:asciiTheme="minorHAnsi" w:hAnsiTheme="minorHAnsi" w:cstheme="minorHAnsi"/>
                <w:bCs/>
                <w:kern w:val="0"/>
                <w:sz w:val="24"/>
                <w:szCs w:val="24"/>
              </w:rPr>
              <w:t>(jméno, příjmení, telefon, e-mail)</w:t>
            </w:r>
          </w:p>
        </w:tc>
        <w:tc>
          <w:tcPr>
            <w:tcW w:w="4675" w:type="dxa"/>
            <w:vAlign w:val="center"/>
          </w:tcPr>
          <w:p w14:paraId="22A66FA9" w14:textId="1B938B91" w:rsidR="00F14709" w:rsidRPr="008F7919" w:rsidRDefault="00F14709" w:rsidP="00F14709">
            <w:pPr>
              <w:pStyle w:val="Bezmezer1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</w:tbl>
    <w:p w14:paraId="435AA19D" w14:textId="77777777" w:rsidR="00F14709" w:rsidRPr="008F7919" w:rsidRDefault="00F14709" w:rsidP="00770810">
      <w:pPr>
        <w:jc w:val="center"/>
        <w:rPr>
          <w:rFonts w:cstheme="minorHAnsi"/>
          <w:b/>
          <w:caps/>
          <w:sz w:val="24"/>
          <w:szCs w:val="24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4111"/>
      </w:tblGrid>
      <w:tr w:rsidR="001C5527" w:rsidRPr="008F7919" w14:paraId="072B964F" w14:textId="2FA0BAE3" w:rsidTr="001D09E0">
        <w:trPr>
          <w:trHeight w:val="32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C0BD51" w14:textId="77777777" w:rsidR="001C5527" w:rsidRPr="005E585C" w:rsidRDefault="001C5527" w:rsidP="009608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technické parametry výrobku: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565B4" w14:textId="109C9366" w:rsidR="00584DB1" w:rsidRPr="005E585C" w:rsidRDefault="001C5527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585C">
              <w:rPr>
                <w:rFonts w:eastAsia="Times New Roman" w:cstheme="minorHAnsi"/>
                <w:b/>
                <w:bCs/>
                <w:sz w:val="24"/>
                <w:szCs w:val="24"/>
              </w:rPr>
              <w:t>Specifikace parametru</w:t>
            </w:r>
          </w:p>
          <w:p w14:paraId="442E5AF3" w14:textId="0339737C" w:rsidR="001C5527" w:rsidRPr="005E585C" w:rsidRDefault="001C5527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bCs/>
                <w:sz w:val="24"/>
                <w:szCs w:val="24"/>
              </w:rPr>
              <w:t>(účastník</w:t>
            </w:r>
            <w:r w:rsidR="008852C6" w:rsidRPr="005E585C">
              <w:rPr>
                <w:rFonts w:eastAsia="Times New Roman" w:cstheme="minorHAnsi"/>
                <w:bCs/>
                <w:sz w:val="24"/>
                <w:szCs w:val="24"/>
              </w:rPr>
              <w:t xml:space="preserve"> doplní konkrétní parametr. Pokud nelze doplnit konkrétní parametr doplní účastník Ano nebo Ne</w:t>
            </w:r>
            <w:r w:rsidRPr="005E585C">
              <w:rPr>
                <w:rFonts w:eastAsia="Times New Roman" w:cstheme="minorHAnsi"/>
                <w:bCs/>
                <w:sz w:val="24"/>
                <w:szCs w:val="24"/>
              </w:rPr>
              <w:t>)</w:t>
            </w:r>
          </w:p>
        </w:tc>
      </w:tr>
      <w:tr w:rsidR="00796405" w:rsidRPr="008F7919" w14:paraId="5100318D" w14:textId="4163F6DE" w:rsidTr="001D09E0">
        <w:trPr>
          <w:trHeight w:val="3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0BEC" w14:textId="1302AE6D" w:rsidR="00796405" w:rsidRPr="005E585C" w:rsidRDefault="0079640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Jmenovitý objem </w:t>
            </w:r>
            <w:proofErr w:type="gramStart"/>
            <w:r w:rsidRPr="005E585C">
              <w:rPr>
                <w:rFonts w:cstheme="minorHAnsi"/>
                <w:color w:val="000000"/>
                <w:sz w:val="24"/>
                <w:szCs w:val="24"/>
              </w:rPr>
              <w:t>kontejneru - minimálně</w:t>
            </w:r>
            <w:proofErr w:type="gramEnd"/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 3000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6D47" w14:textId="1A7D7297" w:rsidR="00796405" w:rsidRPr="005E585C" w:rsidRDefault="0079640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796405" w:rsidRPr="008F7919" w14:paraId="5189369E" w14:textId="7F271355" w:rsidTr="001D09E0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DFBE" w14:textId="7D68AEBC" w:rsidR="00796405" w:rsidRPr="005E585C" w:rsidRDefault="0079640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Využitelný objem </w:t>
            </w:r>
            <w:proofErr w:type="gramStart"/>
            <w:r w:rsidRPr="005E585C">
              <w:rPr>
                <w:rFonts w:cstheme="minorHAnsi"/>
                <w:color w:val="000000"/>
                <w:sz w:val="24"/>
                <w:szCs w:val="24"/>
              </w:rPr>
              <w:t>kontejneru - minimálně</w:t>
            </w:r>
            <w:proofErr w:type="gramEnd"/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 2900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9C37" w14:textId="59A1BDBB" w:rsidR="00796405" w:rsidRPr="005E585C" w:rsidRDefault="0079640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796405" w:rsidRPr="008F7919" w14:paraId="7F3DA3FC" w14:textId="1FFEB908" w:rsidTr="001D09E0">
        <w:trPr>
          <w:trHeight w:val="5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26E3" w14:textId="27017D26" w:rsidR="00796405" w:rsidRPr="005E585C" w:rsidRDefault="0079640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Celková dovolená hmotnost </w:t>
            </w:r>
            <w:proofErr w:type="gramStart"/>
            <w:r w:rsidRPr="005E585C">
              <w:rPr>
                <w:rFonts w:cstheme="minorHAnsi"/>
                <w:color w:val="000000"/>
                <w:sz w:val="24"/>
                <w:szCs w:val="24"/>
              </w:rPr>
              <w:t>kontejneru - minimálně</w:t>
            </w:r>
            <w:proofErr w:type="gramEnd"/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 1250kg/maximálně 1500 kg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3396" w14:textId="2CF89596" w:rsidR="00796405" w:rsidRPr="005E585C" w:rsidRDefault="0079640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C5527" w:rsidRPr="008F7919" w14:paraId="0D4C124B" w14:textId="233CB183" w:rsidTr="001D09E0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78B1" w14:textId="77777777" w:rsidR="001C5527" w:rsidRPr="005E585C" w:rsidRDefault="001C5527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2C6B4" w14:textId="77777777" w:rsidR="001C5527" w:rsidRPr="005E585C" w:rsidRDefault="001C5527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C5527" w:rsidRPr="008F7919" w14:paraId="098750FC" w14:textId="503DD89B" w:rsidTr="001D09E0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66819E" w14:textId="76822281" w:rsidR="001C5527" w:rsidRPr="005E585C" w:rsidRDefault="00796405" w:rsidP="009608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vnější část (vana, částečně zapuštěná do země) kontejneru: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F97F14" w14:textId="61CF5FA2" w:rsidR="008852C6" w:rsidRPr="005E585C" w:rsidRDefault="008852C6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585C">
              <w:rPr>
                <w:rFonts w:eastAsia="Times New Roman" w:cstheme="minorHAnsi"/>
                <w:b/>
                <w:bCs/>
                <w:sz w:val="24"/>
                <w:szCs w:val="24"/>
              </w:rPr>
              <w:t>Specifikace parametru</w:t>
            </w:r>
          </w:p>
          <w:p w14:paraId="6FAB9DC1" w14:textId="6E8CF98E" w:rsidR="001C5527" w:rsidRPr="005E585C" w:rsidRDefault="008852C6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bCs/>
                <w:sz w:val="24"/>
                <w:szCs w:val="24"/>
              </w:rPr>
              <w:t>(účastník doplní konkrétní parametr. Pokud nelze doplnit konkrétní parametr doplní účastník Ano nebo Ne)</w:t>
            </w:r>
          </w:p>
        </w:tc>
      </w:tr>
      <w:tr w:rsidR="00796405" w:rsidRPr="008F7919" w14:paraId="0BF5FBDF" w14:textId="25CFE116" w:rsidTr="001D09E0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8B12" w14:textId="576B32E4" w:rsidR="00796405" w:rsidRPr="005E585C" w:rsidRDefault="0079640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Vyrobena z polyethylenu, tloušťka stěny minimálně 7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D917" w14:textId="217F997C" w:rsidR="00796405" w:rsidRPr="005E585C" w:rsidRDefault="0079640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796405" w:rsidRPr="008F7919" w14:paraId="17D979AB" w14:textId="5C6727DD" w:rsidTr="001D09E0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54AD" w14:textId="0A858332" w:rsidR="00796405" w:rsidRPr="005E585C" w:rsidRDefault="0079640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Vyrobena beze spojů pro zajištění těsnosti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2153" w14:textId="43F01CBB" w:rsidR="00796405" w:rsidRPr="005E585C" w:rsidRDefault="0079640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796405" w:rsidRPr="008F7919" w14:paraId="3B5F3A40" w14:textId="1B185767" w:rsidTr="001D09E0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62AD" w14:textId="049F127C" w:rsidR="00796405" w:rsidRPr="005E585C" w:rsidRDefault="0079640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Válcový tvar o průměru 1500 mm +/- 50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D3C7" w14:textId="078C5C6B" w:rsidR="00796405" w:rsidRPr="005E585C" w:rsidRDefault="0079640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796405" w:rsidRPr="008F7919" w14:paraId="764F3526" w14:textId="4C12261A" w:rsidTr="001D09E0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73F4" w14:textId="17F020C7" w:rsidR="00796405" w:rsidRPr="005E585C" w:rsidRDefault="0079640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Vyztužena horizontálními a vertikálními žebry, hloubka žebrování minimálně 50 mm.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7EBF" w14:textId="6BF41496" w:rsidR="00796405" w:rsidRPr="005E585C" w:rsidRDefault="0079640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796405" w:rsidRPr="008F7919" w14:paraId="1EC97A2B" w14:textId="64A75447" w:rsidTr="001D09E0">
        <w:trPr>
          <w:trHeight w:val="8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E704" w14:textId="40243E77" w:rsidR="00796405" w:rsidRPr="005E585C" w:rsidRDefault="0079640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Možnost ukotvení do podloží minimálně ve 4 bodech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2168" w14:textId="5BA6F9E1" w:rsidR="00796405" w:rsidRPr="005E585C" w:rsidRDefault="0079640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796405" w:rsidRPr="008F7919" w14:paraId="3BD3D416" w14:textId="30633EB1" w:rsidTr="001D09E0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84CF" w14:textId="6518F1CF" w:rsidR="00796405" w:rsidRPr="005E585C" w:rsidRDefault="0079640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Zapuštění vany do země maximálně 1400 mm +/- 50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D0B6" w14:textId="6B5F0C69" w:rsidR="00796405" w:rsidRPr="005E585C" w:rsidRDefault="0079640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796405" w:rsidRPr="008F7919" w14:paraId="60436C31" w14:textId="521BC0BD" w:rsidTr="001D09E0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367E" w14:textId="1BA2535F" w:rsidR="00796405" w:rsidRPr="005E585C" w:rsidRDefault="0079640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Obložení nadzemní části - </w:t>
            </w:r>
            <w:r w:rsidRPr="005E585C">
              <w:rPr>
                <w:rFonts w:cstheme="minorHAnsi"/>
                <w:sz w:val="24"/>
                <w:szCs w:val="24"/>
              </w:rPr>
              <w:t xml:space="preserve">dřevěné </w:t>
            </w:r>
            <w:proofErr w:type="gramStart"/>
            <w:r w:rsidRPr="005E585C">
              <w:rPr>
                <w:rFonts w:cstheme="minorHAnsi"/>
                <w:sz w:val="24"/>
                <w:szCs w:val="24"/>
              </w:rPr>
              <w:t>laťování  80</w:t>
            </w:r>
            <w:proofErr w:type="gramEnd"/>
            <w:r w:rsidRPr="005E585C">
              <w:rPr>
                <w:rFonts w:cstheme="minorHAnsi"/>
                <w:sz w:val="24"/>
                <w:szCs w:val="24"/>
              </w:rPr>
              <w:t xml:space="preserve"> x 670 x 20 mm</w:t>
            </w:r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FEB6" w14:textId="386C11AE" w:rsidR="00796405" w:rsidRPr="005E585C" w:rsidRDefault="0079640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C5527" w:rsidRPr="008F7919" w14:paraId="5DDB5AB5" w14:textId="18141EDF" w:rsidTr="001D09E0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EA9E" w14:textId="77777777" w:rsidR="001C5527" w:rsidRPr="005E585C" w:rsidRDefault="001C5527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1200F" w14:textId="77777777" w:rsidR="001C5527" w:rsidRPr="005E585C" w:rsidRDefault="001C5527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C5527" w:rsidRPr="008F7919" w14:paraId="303978AB" w14:textId="7B67D17D" w:rsidTr="001D09E0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33AB25" w14:textId="2D729243" w:rsidR="001C5527" w:rsidRPr="005E585C" w:rsidRDefault="00D64445" w:rsidP="009608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vnitřní silo (kontejner):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15CCB" w14:textId="6B94B0CD" w:rsidR="008852C6" w:rsidRPr="005E585C" w:rsidRDefault="008852C6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585C">
              <w:rPr>
                <w:rFonts w:eastAsia="Times New Roman" w:cstheme="minorHAnsi"/>
                <w:b/>
                <w:bCs/>
                <w:sz w:val="24"/>
                <w:szCs w:val="24"/>
              </w:rPr>
              <w:t>Specifikace parametru</w:t>
            </w:r>
          </w:p>
          <w:p w14:paraId="58DC93C8" w14:textId="4201993C" w:rsidR="001C5527" w:rsidRPr="005E585C" w:rsidRDefault="008852C6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bCs/>
                <w:sz w:val="24"/>
                <w:szCs w:val="24"/>
              </w:rPr>
              <w:t>(účastník doplní konkrétní parametr. Pokud nelze doplnit konkrétní parametr doplní účastník Ano nebo Ne)</w:t>
            </w:r>
          </w:p>
        </w:tc>
      </w:tr>
      <w:tr w:rsidR="00D64445" w:rsidRPr="008F7919" w14:paraId="7EBC7459" w14:textId="211E44BD" w:rsidTr="001D09E0">
        <w:trPr>
          <w:trHeight w:val="11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03E0" w14:textId="7F065CBB" w:rsidR="00D64445" w:rsidRPr="005E585C" w:rsidRDefault="00D6444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Vyrobeno z polyethylenu, tloušťka stěny minimálně 8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BB69" w14:textId="55254BDD" w:rsidR="00D64445" w:rsidRPr="005E585C" w:rsidRDefault="00D6444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64445" w:rsidRPr="008F7919" w14:paraId="0D1FDF5D" w14:textId="25058031" w:rsidTr="001D09E0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8194" w14:textId="32207D00" w:rsidR="00D64445" w:rsidRPr="005E585C" w:rsidRDefault="00D6444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2 výklopná dna se záchytnou kapacitou minimálně 120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917E" w14:textId="24CE5D37" w:rsidR="00D64445" w:rsidRPr="005E585C" w:rsidRDefault="00D6444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64445" w:rsidRPr="008F7919" w14:paraId="1F09853B" w14:textId="0CC189BC" w:rsidTr="001D09E0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A909" w14:textId="236847A3" w:rsidR="00D64445" w:rsidRPr="005E585C" w:rsidRDefault="00D64445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Součástí sila je technické vybavení umožňující budoucí instalaci zařízení pro monitoring naplněnosti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A78B" w14:textId="31976785" w:rsidR="00D64445" w:rsidRPr="005E585C" w:rsidRDefault="00D64445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C5527" w:rsidRPr="008F7919" w14:paraId="3841CD11" w14:textId="110019AF" w:rsidTr="001D09E0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2158F" w14:textId="77777777" w:rsidR="001C5527" w:rsidRPr="005E585C" w:rsidRDefault="001C5527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E61562" w14:textId="77777777" w:rsidR="001C5527" w:rsidRPr="005E585C" w:rsidRDefault="001C5527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C5527" w:rsidRPr="008F7919" w14:paraId="696269EE" w14:textId="54CF1D07" w:rsidTr="001D09E0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64CEE8" w14:textId="71AAF72C" w:rsidR="001C5527" w:rsidRPr="005E585C" w:rsidRDefault="008765D3" w:rsidP="009608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vrchlík (střecha) kontejneru: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CA4B2E" w14:textId="424F9857" w:rsidR="008852C6" w:rsidRPr="005E585C" w:rsidRDefault="008852C6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585C">
              <w:rPr>
                <w:rFonts w:eastAsia="Times New Roman" w:cstheme="minorHAnsi"/>
                <w:b/>
                <w:bCs/>
                <w:sz w:val="24"/>
                <w:szCs w:val="24"/>
              </w:rPr>
              <w:t>Specifikace parametru</w:t>
            </w:r>
          </w:p>
          <w:p w14:paraId="289979E0" w14:textId="29B311A2" w:rsidR="001C5527" w:rsidRPr="005E585C" w:rsidRDefault="008852C6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bCs/>
                <w:sz w:val="24"/>
                <w:szCs w:val="24"/>
              </w:rPr>
              <w:t>(účastník doplní konkrétní parametr. Pokud nelze doplnit konkrétní parametr doplní účastník Ano nebo Ne)</w:t>
            </w:r>
          </w:p>
        </w:tc>
      </w:tr>
      <w:tr w:rsidR="008765D3" w:rsidRPr="008F7919" w14:paraId="6C955B15" w14:textId="22E5422B" w:rsidTr="001D09E0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AC85" w14:textId="58846ECE" w:rsidR="008765D3" w:rsidRPr="005E585C" w:rsidRDefault="008765D3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Vyrobeno z polyethylenu, tloušťka stěny minimálně 7 mm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4383" w14:textId="302ED63F" w:rsidR="008765D3" w:rsidRPr="005E585C" w:rsidRDefault="008765D3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8765D3" w:rsidRPr="008F7919" w14:paraId="3C5E0AC5" w14:textId="33B2D4E7" w:rsidTr="001D09E0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41CB4" w14:textId="6B9BC141" w:rsidR="008765D3" w:rsidRPr="005E585C" w:rsidRDefault="008765D3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Víko vhozového otvoru v barvě separovaného odpadu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735D" w14:textId="517AD657" w:rsidR="008765D3" w:rsidRPr="005E585C" w:rsidRDefault="008765D3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8765D3" w:rsidRPr="008F7919" w14:paraId="0B71345D" w14:textId="4FBCA1A2" w:rsidTr="001D09E0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F830" w14:textId="5151D472" w:rsidR="008765D3" w:rsidRPr="005E585C" w:rsidRDefault="008765D3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Vhazovací otvor (velikost) upřesněna před předáním kontejnerů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9E98" w14:textId="1F90399D" w:rsidR="008765D3" w:rsidRPr="005E585C" w:rsidRDefault="008765D3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8765D3" w:rsidRPr="008F7919" w14:paraId="4466D990" w14:textId="777DDF6B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28F0E" w14:textId="4B5000BD" w:rsidR="008765D3" w:rsidRPr="005E585C" w:rsidRDefault="008765D3" w:rsidP="0096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Výška plnícího otvoru maximálně 1200 mm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0089" w14:textId="22E0B320" w:rsidR="008765D3" w:rsidRPr="005E585C" w:rsidRDefault="008765D3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8765D3" w:rsidRPr="008F7919" w14:paraId="32BF3E0A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D34F" w14:textId="2239DD66" w:rsidR="008765D3" w:rsidRPr="005E585C" w:rsidRDefault="008765D3" w:rsidP="009608F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Kovový informační štítek o druhu odpadu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55AA" w14:textId="067582D9" w:rsidR="008765D3" w:rsidRPr="005E585C" w:rsidRDefault="008765D3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8765D3" w:rsidRPr="008F7919" w14:paraId="6C995AC0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4436" w14:textId="20EF5258" w:rsidR="008765D3" w:rsidRPr="005E585C" w:rsidRDefault="008765D3" w:rsidP="009608F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Barva vrchlíku </w:t>
            </w:r>
            <w:proofErr w:type="gramStart"/>
            <w:r w:rsidRPr="005E585C">
              <w:rPr>
                <w:rFonts w:cstheme="minorHAnsi"/>
                <w:color w:val="000000"/>
                <w:sz w:val="24"/>
                <w:szCs w:val="24"/>
              </w:rPr>
              <w:t>-</w:t>
            </w:r>
            <w:r w:rsidRPr="005E585C">
              <w:rPr>
                <w:rFonts w:cstheme="minorHAnsi"/>
                <w:color w:val="FF0000"/>
                <w:sz w:val="24"/>
                <w:szCs w:val="24"/>
              </w:rPr>
              <w:t xml:space="preserve">  </w:t>
            </w:r>
            <w:r w:rsidRPr="005E585C">
              <w:rPr>
                <w:rFonts w:cstheme="minorHAnsi"/>
                <w:sz w:val="24"/>
                <w:szCs w:val="24"/>
              </w:rPr>
              <w:t>světle</w:t>
            </w:r>
            <w:proofErr w:type="gramEnd"/>
            <w:r w:rsidRPr="005E585C">
              <w:rPr>
                <w:rFonts w:cstheme="minorHAnsi"/>
                <w:sz w:val="24"/>
                <w:szCs w:val="24"/>
              </w:rPr>
              <w:t xml:space="preserve"> šedá RAL 7037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AEF8" w14:textId="652977B3" w:rsidR="008765D3" w:rsidRPr="005E585C" w:rsidRDefault="008765D3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8765D3" w:rsidRPr="008F7919" w14:paraId="6617BBDB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97D8" w14:textId="1836CDF7" w:rsidR="008765D3" w:rsidRPr="005E585C" w:rsidRDefault="008765D3" w:rsidP="009608F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Konstantní barevný odstín/probarvenost materiálu v celé tloušťce stěny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F988" w14:textId="02E20910" w:rsidR="008765D3" w:rsidRPr="005E585C" w:rsidRDefault="008765D3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05009" w:rsidRPr="008F7919" w14:paraId="769619A7" w14:textId="77777777" w:rsidTr="001D09E0">
        <w:trPr>
          <w:trHeight w:val="283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658EC" w14:textId="77777777" w:rsidR="00105009" w:rsidRPr="005E585C" w:rsidRDefault="00105009" w:rsidP="009608F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E27B4" w14:textId="77777777" w:rsidR="00105009" w:rsidRPr="005E585C" w:rsidRDefault="00105009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05009" w:rsidRPr="008F7919" w14:paraId="44599FFE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9244D" w14:textId="561BD1F1" w:rsidR="00105009" w:rsidRPr="005E585C" w:rsidRDefault="009608F2" w:rsidP="009608F2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Požadavky na vyprazdňovací systém sila: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8BD1" w14:textId="029422CB" w:rsidR="00105009" w:rsidRPr="005E585C" w:rsidRDefault="00105009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Specifikace parametru</w:t>
            </w:r>
          </w:p>
          <w:p w14:paraId="013AB5B5" w14:textId="77777777" w:rsidR="00105009" w:rsidRPr="005E585C" w:rsidRDefault="00105009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(účastník doplní konkrétní parametr. Pokud nelze doplnit konkrétní parametr doplní účastník Ano nebo Ne)</w:t>
            </w:r>
          </w:p>
        </w:tc>
      </w:tr>
      <w:tr w:rsidR="009608F2" w:rsidRPr="008F7919" w14:paraId="1FE134CD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B8CE" w14:textId="2C5F4080" w:rsidR="009608F2" w:rsidRPr="005E585C" w:rsidRDefault="009608F2" w:rsidP="009608F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2 hákový, vybavený paralelními oky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7A80" w14:textId="77777777" w:rsidR="009608F2" w:rsidRPr="005E585C" w:rsidRDefault="009608F2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9608F2" w:rsidRPr="008F7919" w14:paraId="1CF67A03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6E13" w14:textId="5D3A451E" w:rsidR="009608F2" w:rsidRPr="005E585C" w:rsidRDefault="009608F2" w:rsidP="009608F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Táhla pro ovládání výklopných dne vedena vně sila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91F8" w14:textId="77777777" w:rsidR="009608F2" w:rsidRPr="005E585C" w:rsidRDefault="009608F2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9608F2" w:rsidRPr="008F7919" w14:paraId="38B4C3A4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3914B" w14:textId="1F7A68D7" w:rsidR="009608F2" w:rsidRPr="005E585C" w:rsidRDefault="009608F2" w:rsidP="009608F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Všechny kovové části budou žárově zinkovány dle EN ISO 1461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B9AC" w14:textId="77777777" w:rsidR="009608F2" w:rsidRPr="005E585C" w:rsidRDefault="009608F2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B0683A" w:rsidRPr="00105009" w14:paraId="4777340A" w14:textId="77777777" w:rsidTr="001D09E0">
        <w:trPr>
          <w:trHeight w:val="397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CDF0B3" w14:textId="77777777" w:rsidR="00B0683A" w:rsidRPr="005E585C" w:rsidRDefault="00B0683A" w:rsidP="00036D8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7D29A" w14:textId="77777777" w:rsidR="00B0683A" w:rsidRPr="005E585C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B0683A" w:rsidRPr="00105009" w14:paraId="0B861D0D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FA708" w14:textId="7DB716EE" w:rsidR="00B0683A" w:rsidRPr="005E585C" w:rsidRDefault="00B0683A" w:rsidP="00036D8E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Požadavky na odolnost proti vlivům: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7A46A" w14:textId="0807696A" w:rsidR="00B0683A" w:rsidRPr="005E585C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Specifikace parametru</w:t>
            </w:r>
          </w:p>
          <w:p w14:paraId="0C6B4D6E" w14:textId="77777777" w:rsidR="00B0683A" w:rsidRPr="005E585C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lastRenderedPageBreak/>
              <w:t>(účastník doplní konkrétní parametr. Pokud nelze doplnit konkrétní parametr doplní účastník Ano nebo Ne)</w:t>
            </w:r>
          </w:p>
        </w:tc>
      </w:tr>
      <w:tr w:rsidR="003456D3" w:rsidRPr="008F7919" w14:paraId="7E63E6F7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53605" w14:textId="5AA59D73" w:rsidR="003456D3" w:rsidRPr="005E585C" w:rsidRDefault="003456D3" w:rsidP="003456D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lastRenderedPageBreak/>
              <w:t>Chemickým, biologickým, povětrnostním (teplota v rozmezí -30 až +</w:t>
            </w:r>
            <w:proofErr w:type="gramStart"/>
            <w:r w:rsidRPr="005E585C">
              <w:rPr>
                <w:rFonts w:cstheme="minorHAnsi"/>
                <w:color w:val="000000"/>
                <w:sz w:val="24"/>
                <w:szCs w:val="24"/>
              </w:rPr>
              <w:t>50</w:t>
            </w:r>
            <w:r w:rsidRPr="005E585C">
              <w:rPr>
                <w:rFonts w:cstheme="minorHAnsi"/>
                <w:color w:val="000000"/>
                <w:sz w:val="24"/>
                <w:szCs w:val="24"/>
                <w:vertAlign w:val="superscript"/>
              </w:rPr>
              <w:t>0</w:t>
            </w:r>
            <w:r w:rsidRPr="005E585C">
              <w:rPr>
                <w:rFonts w:cstheme="minorHAnsi"/>
                <w:color w:val="000000"/>
                <w:sz w:val="24"/>
                <w:szCs w:val="24"/>
              </w:rPr>
              <w:t>C</w:t>
            </w:r>
            <w:proofErr w:type="gramEnd"/>
            <w:r w:rsidRPr="005E585C">
              <w:rPr>
                <w:rFonts w:cstheme="minorHAnsi"/>
                <w:color w:val="000000"/>
                <w:sz w:val="24"/>
                <w:szCs w:val="24"/>
              </w:rPr>
              <w:t>), UV záření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1D6E" w14:textId="77777777" w:rsidR="003456D3" w:rsidRPr="005E585C" w:rsidRDefault="003456D3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3456D3" w:rsidRPr="008F7919" w14:paraId="7AA8C393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0820C" w14:textId="1E961900" w:rsidR="003456D3" w:rsidRPr="005E585C" w:rsidRDefault="003456D3" w:rsidP="003456D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Nárazům a deformacím při zasouvání sila do vany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EAFC" w14:textId="77777777" w:rsidR="003456D3" w:rsidRPr="005E585C" w:rsidRDefault="003456D3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B0683A" w:rsidRPr="00105009" w14:paraId="5D5BA0A2" w14:textId="77777777" w:rsidTr="001D09E0">
        <w:trPr>
          <w:trHeight w:val="397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2DB42" w14:textId="77777777" w:rsidR="00B0683A" w:rsidRPr="005E585C" w:rsidRDefault="00B0683A" w:rsidP="00036D8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E25ECC" w14:textId="77777777" w:rsidR="00B0683A" w:rsidRPr="005E585C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B0683A" w:rsidRPr="00105009" w14:paraId="3ABCB9BB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8E6277" w14:textId="68B35516" w:rsidR="00B0683A" w:rsidRPr="005E585C" w:rsidRDefault="00B0683A" w:rsidP="00036D8E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Požadavky na recyklovatelnost: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41956" w14:textId="1F63CCAC" w:rsidR="00B0683A" w:rsidRPr="005E585C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Specifikace parametru</w:t>
            </w:r>
          </w:p>
          <w:p w14:paraId="4A2CFB97" w14:textId="77777777" w:rsidR="00B0683A" w:rsidRPr="005E585C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(účastník doplní konkrétní parametr. Pokud nelze doplnit konkrétní parametr doplní účastník Ano nebo Ne)</w:t>
            </w:r>
          </w:p>
        </w:tc>
      </w:tr>
      <w:tr w:rsidR="00B0683A" w:rsidRPr="008F7919" w14:paraId="57F0A78B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63C2" w14:textId="77777777" w:rsidR="003456D3" w:rsidRPr="005E585C" w:rsidRDefault="003456D3" w:rsidP="003456D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Všechny části polopodzemního kontejneru musí být opakovaně využitelné v souladu s požadavky odpadového oběhového hospodářství </w:t>
            </w:r>
          </w:p>
          <w:p w14:paraId="752E07A8" w14:textId="77777777" w:rsidR="00B0683A" w:rsidRPr="005E585C" w:rsidRDefault="00B0683A" w:rsidP="00036D8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B83D" w14:textId="77777777" w:rsidR="00B0683A" w:rsidRPr="005E585C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B0683A" w:rsidRPr="00105009" w14:paraId="4ACF0186" w14:textId="77777777" w:rsidTr="001D09E0">
        <w:trPr>
          <w:trHeight w:val="397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D40759" w14:textId="77777777" w:rsidR="00B0683A" w:rsidRPr="005E585C" w:rsidRDefault="00B0683A" w:rsidP="00036D8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AA37F" w14:textId="77777777" w:rsidR="00B0683A" w:rsidRPr="005E585C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B0683A" w:rsidRPr="00105009" w14:paraId="3744C3D1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3CEE47" w14:textId="284E4363" w:rsidR="00B0683A" w:rsidRPr="005E585C" w:rsidRDefault="00B0683A" w:rsidP="00036D8E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Požadavky na poskytnutí záručních podmínek: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DCCBF" w14:textId="52AF9FB1" w:rsidR="00B0683A" w:rsidRPr="005E585C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Specifikace parametru</w:t>
            </w:r>
          </w:p>
          <w:p w14:paraId="58F482A4" w14:textId="77777777" w:rsidR="00B0683A" w:rsidRPr="005E585C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(účastník doplní konkrétní parametr. Pokud nelze doplnit konkrétní parametr doplní účastník Ano nebo Ne)</w:t>
            </w:r>
          </w:p>
        </w:tc>
      </w:tr>
      <w:tr w:rsidR="003456D3" w:rsidRPr="008F7919" w14:paraId="707BD589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8F487" w14:textId="0D2C01F8" w:rsidR="003456D3" w:rsidRPr="005E585C" w:rsidRDefault="003456D3" w:rsidP="003456D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Na část kontejneru (vanu) - záruka minimálně 10 let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C373" w14:textId="77777777" w:rsidR="003456D3" w:rsidRPr="005E585C" w:rsidRDefault="003456D3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3456D3" w:rsidRPr="008F7919" w14:paraId="4FE38BFA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BE2E7" w14:textId="6C544608" w:rsidR="003456D3" w:rsidRPr="005E585C" w:rsidRDefault="003456D3" w:rsidP="003456D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Na vnitřní </w:t>
            </w:r>
            <w:proofErr w:type="gramStart"/>
            <w:r w:rsidRPr="005E585C">
              <w:rPr>
                <w:rFonts w:cstheme="minorHAnsi"/>
                <w:color w:val="000000"/>
                <w:sz w:val="24"/>
                <w:szCs w:val="24"/>
              </w:rPr>
              <w:t>silo - záruka</w:t>
            </w:r>
            <w:proofErr w:type="gramEnd"/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 minimálně 5 let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94C2" w14:textId="77777777" w:rsidR="003456D3" w:rsidRPr="005E585C" w:rsidRDefault="003456D3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3456D3" w:rsidRPr="008F7919" w14:paraId="268E02D8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DC3D2" w14:textId="780F90EC" w:rsidR="003456D3" w:rsidRPr="005E585C" w:rsidRDefault="003456D3" w:rsidP="003456D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Na vrchlík </w:t>
            </w:r>
            <w:proofErr w:type="gramStart"/>
            <w:r w:rsidRPr="005E585C">
              <w:rPr>
                <w:rFonts w:cstheme="minorHAnsi"/>
                <w:color w:val="000000"/>
                <w:sz w:val="24"/>
                <w:szCs w:val="24"/>
              </w:rPr>
              <w:t>kontejneru - záruka</w:t>
            </w:r>
            <w:proofErr w:type="gramEnd"/>
            <w:r w:rsidRPr="005E585C">
              <w:rPr>
                <w:rFonts w:cstheme="minorHAnsi"/>
                <w:color w:val="000000"/>
                <w:sz w:val="24"/>
                <w:szCs w:val="24"/>
              </w:rPr>
              <w:t xml:space="preserve"> minimálně 5 let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2C80" w14:textId="77777777" w:rsidR="003456D3" w:rsidRPr="005E585C" w:rsidRDefault="003456D3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3456D3" w:rsidRPr="008F7919" w14:paraId="0ED15FB6" w14:textId="77777777" w:rsidTr="001D09E0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2DF1D" w14:textId="41F1D8F0" w:rsidR="003456D3" w:rsidRPr="005E585C" w:rsidRDefault="003456D3" w:rsidP="003456D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E585C">
              <w:rPr>
                <w:rFonts w:cstheme="minorHAnsi"/>
                <w:color w:val="000000"/>
                <w:sz w:val="24"/>
                <w:szCs w:val="24"/>
              </w:rPr>
              <w:t>Dodavatel (výrobce) musí doložit dokumentaci deklarující soulad s EU normami, a na vyžádání také testovací reporty od akreditovaných laboratoří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1CF3" w14:textId="2CA6C6EA" w:rsidR="003456D3" w:rsidRPr="005E585C" w:rsidRDefault="001D09E0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E585C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</w:tbl>
    <w:p w14:paraId="28060B2F" w14:textId="77777777" w:rsidR="005C0B22" w:rsidRPr="008F7919" w:rsidRDefault="005C0B22">
      <w:pPr>
        <w:rPr>
          <w:rFonts w:cstheme="minorHAnsi"/>
          <w:sz w:val="24"/>
          <w:szCs w:val="24"/>
        </w:rPr>
      </w:pPr>
    </w:p>
    <w:p w14:paraId="173BB34E" w14:textId="77777777" w:rsidR="00F14709" w:rsidRPr="008F7919" w:rsidRDefault="00F14709" w:rsidP="00F14709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F7919">
        <w:rPr>
          <w:rFonts w:asciiTheme="minorHAnsi" w:hAnsiTheme="minorHAnsi" w:cstheme="minorHAnsi"/>
        </w:rPr>
        <w:t xml:space="preserve">Datum: </w:t>
      </w:r>
      <w:r w:rsidRPr="008F7919">
        <w:rPr>
          <w:rFonts w:asciiTheme="minorHAnsi" w:hAnsiTheme="minorHAnsi" w:cstheme="minorHAnsi"/>
          <w:highlight w:val="yellow"/>
        </w:rPr>
        <w:t>………………………</w:t>
      </w:r>
      <w:proofErr w:type="gramStart"/>
      <w:r w:rsidRPr="008F7919">
        <w:rPr>
          <w:rFonts w:asciiTheme="minorHAnsi" w:hAnsiTheme="minorHAnsi" w:cstheme="minorHAnsi"/>
          <w:highlight w:val="yellow"/>
        </w:rPr>
        <w:t>…….</w:t>
      </w:r>
      <w:proofErr w:type="gramEnd"/>
      <w:r w:rsidRPr="008F7919">
        <w:rPr>
          <w:rFonts w:asciiTheme="minorHAnsi" w:hAnsiTheme="minorHAnsi" w:cstheme="minorHAnsi"/>
          <w:highlight w:val="yellow"/>
        </w:rPr>
        <w:t>.</w:t>
      </w:r>
    </w:p>
    <w:p w14:paraId="685A7F7D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</w:p>
    <w:p w14:paraId="72D9DB8A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</w:p>
    <w:p w14:paraId="2AC82403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</w:p>
    <w:p w14:paraId="5B1A49B3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</w:p>
    <w:p w14:paraId="1A8A443A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  <w:r w:rsidRPr="008F7919">
        <w:rPr>
          <w:rFonts w:cstheme="minorHAnsi"/>
          <w:sz w:val="24"/>
          <w:szCs w:val="24"/>
          <w:highlight w:val="yellow"/>
        </w:rPr>
        <w:t>……………………………………………………………………...</w:t>
      </w:r>
      <w:r w:rsidRPr="008F7919">
        <w:rPr>
          <w:rFonts w:cstheme="minorHAnsi"/>
          <w:sz w:val="24"/>
          <w:szCs w:val="24"/>
        </w:rPr>
        <w:t xml:space="preserve">                      </w:t>
      </w:r>
      <w:r w:rsidRPr="008F7919">
        <w:rPr>
          <w:rFonts w:cstheme="minorHAnsi"/>
          <w:sz w:val="24"/>
          <w:szCs w:val="24"/>
        </w:rPr>
        <w:tab/>
      </w:r>
      <w:r w:rsidRPr="008F7919">
        <w:rPr>
          <w:rFonts w:cstheme="minorHAnsi"/>
          <w:sz w:val="24"/>
          <w:szCs w:val="24"/>
          <w:highlight w:val="yellow"/>
        </w:rPr>
        <w:t>……………………………..</w:t>
      </w:r>
    </w:p>
    <w:p w14:paraId="456823A3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  <w:r w:rsidRPr="008F7919">
        <w:rPr>
          <w:rFonts w:cstheme="minorHAnsi"/>
          <w:sz w:val="24"/>
          <w:szCs w:val="24"/>
        </w:rPr>
        <w:t>Jméno a příjmení osoby oprávněné k jednání</w:t>
      </w:r>
      <w:r w:rsidRPr="008F7919">
        <w:rPr>
          <w:rFonts w:cstheme="minorHAnsi"/>
          <w:sz w:val="24"/>
          <w:szCs w:val="24"/>
        </w:rPr>
        <w:tab/>
        <w:t>                       </w:t>
      </w:r>
      <w:r w:rsidRPr="008F7919">
        <w:rPr>
          <w:rFonts w:cstheme="minorHAnsi"/>
          <w:sz w:val="24"/>
          <w:szCs w:val="24"/>
        </w:rPr>
        <w:tab/>
        <w:t xml:space="preserve">podpis </w:t>
      </w:r>
    </w:p>
    <w:p w14:paraId="459874D1" w14:textId="77777777" w:rsidR="00D30059" w:rsidRPr="008F7919" w:rsidRDefault="00D30059" w:rsidP="00D30059">
      <w:pPr>
        <w:spacing w:after="0"/>
        <w:rPr>
          <w:rFonts w:cstheme="minorHAnsi"/>
          <w:sz w:val="24"/>
          <w:szCs w:val="24"/>
        </w:rPr>
      </w:pPr>
    </w:p>
    <w:p w14:paraId="0DCFE161" w14:textId="77777777" w:rsidR="00D30059" w:rsidRPr="008F7919" w:rsidRDefault="00D30059">
      <w:pPr>
        <w:rPr>
          <w:rFonts w:cstheme="minorHAnsi"/>
          <w:sz w:val="24"/>
          <w:szCs w:val="24"/>
        </w:rPr>
      </w:pPr>
    </w:p>
    <w:sectPr w:rsidR="00D30059" w:rsidRPr="008F7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027FF" w14:textId="77777777" w:rsidR="00F7528E" w:rsidRDefault="00F7528E" w:rsidP="00770810">
      <w:pPr>
        <w:spacing w:after="0" w:line="240" w:lineRule="auto"/>
      </w:pPr>
      <w:r>
        <w:separator/>
      </w:r>
    </w:p>
  </w:endnote>
  <w:endnote w:type="continuationSeparator" w:id="0">
    <w:p w14:paraId="5E911907" w14:textId="77777777" w:rsidR="00F7528E" w:rsidRDefault="00F7528E" w:rsidP="0077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EA61" w14:textId="77777777" w:rsidR="007E783A" w:rsidRDefault="007E78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93953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2EB9EA" w14:textId="5D030019" w:rsidR="001C5527" w:rsidRDefault="001C552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249003" w14:textId="77777777" w:rsidR="001C5527" w:rsidRDefault="001C552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0003C" w14:textId="77777777" w:rsidR="007E783A" w:rsidRDefault="007E78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88B8" w14:textId="77777777" w:rsidR="00F7528E" w:rsidRDefault="00F7528E" w:rsidP="00770810">
      <w:pPr>
        <w:spacing w:after="0" w:line="240" w:lineRule="auto"/>
      </w:pPr>
      <w:r>
        <w:separator/>
      </w:r>
    </w:p>
  </w:footnote>
  <w:footnote w:type="continuationSeparator" w:id="0">
    <w:p w14:paraId="38D106F8" w14:textId="77777777" w:rsidR="00F7528E" w:rsidRDefault="00F7528E" w:rsidP="00770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6CFA" w14:textId="77777777" w:rsidR="007E783A" w:rsidRDefault="007E78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70125" w14:textId="169FEDEE" w:rsidR="007E783A" w:rsidRDefault="007E783A" w:rsidP="007E783A">
    <w:pPr>
      <w:pStyle w:val="Zhlav"/>
    </w:pPr>
    <w:r>
      <w:t xml:space="preserve">Příloha č. 8 – polopodzemní kontejner – </w:t>
    </w:r>
    <w:proofErr w:type="gramStart"/>
    <w:r>
      <w:t>3m</w:t>
    </w:r>
    <w:r>
      <w:rPr>
        <w:vertAlign w:val="superscript"/>
      </w:rPr>
      <w:t>3</w:t>
    </w:r>
    <w:proofErr w:type="gramEnd"/>
  </w:p>
  <w:p w14:paraId="1C75FA92" w14:textId="77777777" w:rsidR="00770810" w:rsidRDefault="007708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907B" w14:textId="77777777" w:rsidR="007E783A" w:rsidRDefault="007E78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810"/>
    <w:rsid w:val="00105009"/>
    <w:rsid w:val="001453A4"/>
    <w:rsid w:val="001B62C0"/>
    <w:rsid w:val="001C5527"/>
    <w:rsid w:val="001D09E0"/>
    <w:rsid w:val="00216503"/>
    <w:rsid w:val="003456D3"/>
    <w:rsid w:val="003927E4"/>
    <w:rsid w:val="00584DB1"/>
    <w:rsid w:val="005C0B22"/>
    <w:rsid w:val="005E585C"/>
    <w:rsid w:val="00670AE4"/>
    <w:rsid w:val="0070323D"/>
    <w:rsid w:val="00741BAD"/>
    <w:rsid w:val="00770810"/>
    <w:rsid w:val="0079270D"/>
    <w:rsid w:val="00796405"/>
    <w:rsid w:val="007E783A"/>
    <w:rsid w:val="008765D3"/>
    <w:rsid w:val="008852C6"/>
    <w:rsid w:val="008F1E60"/>
    <w:rsid w:val="008F7919"/>
    <w:rsid w:val="009608F2"/>
    <w:rsid w:val="009B3F74"/>
    <w:rsid w:val="00A32C45"/>
    <w:rsid w:val="00B0683A"/>
    <w:rsid w:val="00B11BF6"/>
    <w:rsid w:val="00B51243"/>
    <w:rsid w:val="00BC63A1"/>
    <w:rsid w:val="00C41593"/>
    <w:rsid w:val="00C4324B"/>
    <w:rsid w:val="00D30059"/>
    <w:rsid w:val="00D64445"/>
    <w:rsid w:val="00DD4FF9"/>
    <w:rsid w:val="00DF578D"/>
    <w:rsid w:val="00EB3915"/>
    <w:rsid w:val="00EF65E1"/>
    <w:rsid w:val="00F14709"/>
    <w:rsid w:val="00F7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37C5"/>
  <w15:chartTrackingRefBased/>
  <w15:docId w15:val="{E61F23B9-1475-4E7D-87A3-8D2B3298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770810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7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0810"/>
  </w:style>
  <w:style w:type="paragraph" w:styleId="Zpat">
    <w:name w:val="footer"/>
    <w:basedOn w:val="Normln"/>
    <w:link w:val="ZpatChar"/>
    <w:uiPriority w:val="99"/>
    <w:unhideWhenUsed/>
    <w:rsid w:val="0077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0810"/>
  </w:style>
  <w:style w:type="table" w:styleId="Mkatabulky">
    <w:name w:val="Table Grid"/>
    <w:basedOn w:val="Normlntabulka"/>
    <w:uiPriority w:val="59"/>
    <w:rsid w:val="00F147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mezer1">
    <w:name w:val="Bez mezer1"/>
    <w:rsid w:val="00F1470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text">
    <w:name w:val="text"/>
    <w:rsid w:val="00F1470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552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Křeháček</dc:creator>
  <cp:keywords/>
  <dc:description/>
  <cp:lastModifiedBy>Josef Křeháček</cp:lastModifiedBy>
  <cp:revision>18</cp:revision>
  <dcterms:created xsi:type="dcterms:W3CDTF">2021-07-09T13:59:00Z</dcterms:created>
  <dcterms:modified xsi:type="dcterms:W3CDTF">2021-07-29T19:50:00Z</dcterms:modified>
</cp:coreProperties>
</file>